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46" w:rsidRDefault="0035715E">
      <w:pPr>
        <w:widowControl/>
        <w:spacing w:line="360" w:lineRule="auto"/>
        <w:jc w:val="center"/>
        <w:rPr>
          <w:rFonts w:ascii="宋体" w:hAnsi="宋体" w:cs="宋体"/>
          <w:b/>
          <w:bCs/>
          <w:color w:val="FF0000"/>
          <w:kern w:val="0"/>
          <w:sz w:val="48"/>
        </w:rPr>
      </w:pPr>
      <w:r>
        <w:rPr>
          <w:rFonts w:cs="宋体" w:hint="eastAsia"/>
          <w:b/>
          <w:bCs/>
          <w:color w:val="FF0000"/>
          <w:kern w:val="0"/>
          <w:sz w:val="48"/>
        </w:rPr>
        <w:t>余杭区临平第二幼儿园文件</w:t>
      </w:r>
    </w:p>
    <w:p w:rsidR="00C64846" w:rsidRDefault="0035715E">
      <w:pPr>
        <w:widowControl/>
        <w:spacing w:line="380" w:lineRule="exact"/>
        <w:jc w:val="center"/>
        <w:rPr>
          <w:rFonts w:ascii="宋体" w:hAnsi="宋体" w:cs="宋体"/>
          <w:color w:val="000000"/>
          <w:kern w:val="0"/>
          <w:sz w:val="28"/>
        </w:rPr>
      </w:pPr>
      <w:r>
        <w:rPr>
          <w:rFonts w:cs="宋体" w:hint="eastAsia"/>
          <w:color w:val="000000"/>
          <w:kern w:val="0"/>
          <w:sz w:val="28"/>
        </w:rPr>
        <w:t>临二幼</w:t>
      </w:r>
      <w:r>
        <w:rPr>
          <w:color w:val="000000"/>
          <w:kern w:val="0"/>
          <w:sz w:val="28"/>
        </w:rPr>
        <w:t xml:space="preserve"> </w:t>
      </w:r>
      <w:r>
        <w:rPr>
          <w:rFonts w:cs="宋体" w:hint="eastAsia"/>
          <w:color w:val="000000"/>
          <w:kern w:val="0"/>
          <w:sz w:val="28"/>
        </w:rPr>
        <w:t>政</w:t>
      </w:r>
      <w:r>
        <w:rPr>
          <w:color w:val="000000"/>
          <w:kern w:val="0"/>
          <w:sz w:val="28"/>
        </w:rPr>
        <w:t>[201</w:t>
      </w:r>
      <w:r>
        <w:rPr>
          <w:rFonts w:hint="eastAsia"/>
          <w:color w:val="000000"/>
          <w:kern w:val="0"/>
          <w:sz w:val="28"/>
        </w:rPr>
        <w:t>6</w:t>
      </w:r>
      <w:r>
        <w:rPr>
          <w:color w:val="000000"/>
          <w:kern w:val="0"/>
          <w:sz w:val="28"/>
        </w:rPr>
        <w:t xml:space="preserve">]  </w:t>
      </w:r>
      <w:r>
        <w:rPr>
          <w:rFonts w:hint="eastAsia"/>
          <w:color w:val="000000"/>
          <w:kern w:val="0"/>
          <w:sz w:val="28"/>
        </w:rPr>
        <w:t>30</w:t>
      </w:r>
      <w:r>
        <w:rPr>
          <w:rFonts w:cs="宋体" w:hint="eastAsia"/>
          <w:color w:val="000000"/>
          <w:kern w:val="0"/>
          <w:sz w:val="28"/>
        </w:rPr>
        <w:t>号</w:t>
      </w:r>
    </w:p>
    <w:p w:rsidR="00C64846" w:rsidRDefault="0035715E">
      <w:pPr>
        <w:rPr>
          <w:color w:val="000000"/>
          <w:kern w:val="0"/>
          <w:sz w:val="28"/>
          <w:u w:val="thick" w:color="FF0000"/>
        </w:rPr>
      </w:pPr>
      <w:r>
        <w:rPr>
          <w:color w:val="000000"/>
          <w:kern w:val="0"/>
          <w:sz w:val="28"/>
          <w:u w:val="thick" w:color="FF0000"/>
        </w:rPr>
        <w:t xml:space="preserve">                                                            </w:t>
      </w:r>
    </w:p>
    <w:p w:rsidR="00C64846" w:rsidRDefault="0035715E">
      <w:pPr>
        <w:spacing w:line="370" w:lineRule="exact"/>
        <w:ind w:leftChars="10" w:left="307" w:hangingChars="94" w:hanging="283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第四周工作安排</w:t>
      </w:r>
    </w:p>
    <w:p w:rsidR="00C64846" w:rsidRDefault="0035715E">
      <w:pPr>
        <w:spacing w:line="370" w:lineRule="exact"/>
        <w:ind w:leftChars="10" w:left="307" w:hangingChars="94" w:hanging="283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</w:t>
      </w:r>
      <w:r>
        <w:rPr>
          <w:rFonts w:hint="eastAsia"/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日</w:t>
      </w:r>
      <w:r>
        <w:rPr>
          <w:rFonts w:hint="eastAsia"/>
          <w:b/>
          <w:bCs/>
          <w:sz w:val="30"/>
          <w:szCs w:val="30"/>
        </w:rPr>
        <w:t>-3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</w:rPr>
        <w:t>10</w:t>
      </w:r>
      <w:r>
        <w:rPr>
          <w:rFonts w:hint="eastAsia"/>
          <w:b/>
          <w:bCs/>
          <w:sz w:val="30"/>
          <w:szCs w:val="30"/>
        </w:rPr>
        <w:t>日）</w:t>
      </w:r>
    </w:p>
    <w:p w:rsidR="00C64846" w:rsidRDefault="0035715E" w:rsidP="00617BB1">
      <w:pPr>
        <w:spacing w:line="370" w:lineRule="exact"/>
        <w:ind w:firstLineChars="200" w:firstLine="482"/>
        <w:rPr>
          <w:rFonts w:ascii="宋体" w:eastAsia="宋体" w:hAnsi="宋体" w:cs="宋体"/>
          <w:b/>
        </w:rPr>
      </w:pPr>
      <w:r>
        <w:rPr>
          <w:rFonts w:ascii="宋体" w:eastAsia="宋体" w:hAnsi="宋体" w:cs="宋体" w:hint="eastAsia"/>
          <w:b/>
        </w:rPr>
        <w:t>一、上周回顾：</w:t>
      </w:r>
    </w:p>
    <w:p w:rsidR="00C64846" w:rsidRDefault="0035715E">
      <w:pPr>
        <w:spacing w:line="370" w:lineRule="exact"/>
        <w:ind w:firstLineChars="200" w:firstLine="48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1.</w:t>
      </w:r>
      <w:r>
        <w:rPr>
          <w:rFonts w:ascii="宋体" w:eastAsia="宋体" w:hAnsi="宋体" w:cs="宋体" w:hint="eastAsia"/>
          <w:bCs/>
        </w:rPr>
        <w:t>严格执行余杭区学校安全管理工作要求，食堂工作进一步规范，启动新一轮食堂大宗食品采购工作，严把食品质量关。</w:t>
      </w:r>
    </w:p>
    <w:p w:rsidR="00C64846" w:rsidRDefault="0035715E">
      <w:pPr>
        <w:spacing w:line="37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</w:t>
      </w:r>
      <w:r>
        <w:rPr>
          <w:rFonts w:ascii="宋体" w:eastAsia="宋体" w:hAnsi="宋体" w:cs="宋体" w:hint="eastAsia"/>
        </w:rPr>
        <w:t>召开第一次教研活动《爱的主题美术工作坊游戏框架搭建方案》。</w:t>
      </w:r>
    </w:p>
    <w:p w:rsidR="00C64846" w:rsidRDefault="0035715E">
      <w:pPr>
        <w:spacing w:line="37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3.</w:t>
      </w:r>
      <w:r>
        <w:rPr>
          <w:rFonts w:ascii="宋体" w:eastAsia="宋体" w:hAnsi="宋体" w:cs="宋体" w:hint="eastAsia"/>
        </w:rPr>
        <w:t>党支部成员下乡入户走访调研庄里社区，完成调研报告。</w:t>
      </w:r>
    </w:p>
    <w:p w:rsidR="00C64846" w:rsidRDefault="0035715E">
      <w:pPr>
        <w:spacing w:line="37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4.</w:t>
      </w:r>
      <w:r>
        <w:rPr>
          <w:rFonts w:ascii="宋体" w:eastAsia="宋体" w:hAnsi="宋体" w:cs="宋体" w:hint="eastAsia"/>
        </w:rPr>
        <w:t>严格按照新标准计算党费，党员积极完成党费缴纳工作。</w:t>
      </w:r>
    </w:p>
    <w:p w:rsidR="00C64846" w:rsidRDefault="0035715E">
      <w:pPr>
        <w:spacing w:line="37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5.</w:t>
      </w:r>
      <w:r>
        <w:rPr>
          <w:rFonts w:ascii="宋体" w:eastAsia="宋体" w:hAnsi="宋体" w:cs="宋体" w:hint="eastAsia"/>
        </w:rPr>
        <w:t>周三中午进行保育员第一次会议，培训《浙江省等级幼儿园评估标准》保育工作板块。</w:t>
      </w:r>
    </w:p>
    <w:p w:rsidR="00C64846" w:rsidRDefault="0035715E">
      <w:pPr>
        <w:spacing w:line="37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6.</w:t>
      </w:r>
      <w:r>
        <w:rPr>
          <w:rFonts w:ascii="宋体" w:eastAsia="宋体" w:hAnsi="宋体" w:cs="宋体" w:hint="eastAsia"/>
        </w:rPr>
        <w:t>分教研组完成第五次园本培训活动。</w:t>
      </w:r>
    </w:p>
    <w:p w:rsidR="00C64846" w:rsidRDefault="0035715E">
      <w:pPr>
        <w:spacing w:line="37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7.</w:t>
      </w:r>
      <w:r>
        <w:rPr>
          <w:rFonts w:ascii="宋体" w:eastAsia="宋体" w:hAnsi="宋体" w:cs="宋体" w:hint="eastAsia"/>
        </w:rPr>
        <w:t>家长积极提供废旧材料，在老师们的整理下，废旧材料变身游戏道具。</w:t>
      </w:r>
    </w:p>
    <w:p w:rsidR="00C64846" w:rsidRDefault="0035715E" w:rsidP="00617BB1">
      <w:pPr>
        <w:spacing w:line="370" w:lineRule="exact"/>
        <w:ind w:firstLineChars="200" w:firstLine="482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</w:rPr>
        <w:t>二、本周安排：</w:t>
      </w:r>
    </w:p>
    <w:p w:rsidR="00C64846" w:rsidRDefault="0035715E" w:rsidP="00617BB1">
      <w:pPr>
        <w:spacing w:line="370" w:lineRule="exact"/>
        <w:ind w:firstLineChars="200" w:firstLine="482"/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在三八妇女节来临之际，我园喜获余杭区三八红旗集体荣誉！巾帼不让须眉，让我们再接再厉，发扬二幼人勤劳踏实的老黄牛精神，在幼教工作岗位上再立新功。</w:t>
      </w:r>
    </w:p>
    <w:p w:rsidR="00C64846" w:rsidRDefault="0035715E">
      <w:pPr>
        <w:spacing w:line="370" w:lineRule="exact"/>
        <w:ind w:firstLineChars="200" w:firstLine="48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食堂大宗食品第一次采用优选供应模式，试行期间会出现诸多非可控因素，请全体教职工予以理解和配合。</w:t>
      </w:r>
    </w:p>
    <w:p w:rsidR="00C64846" w:rsidRDefault="0035715E">
      <w:pPr>
        <w:spacing w:line="370" w:lineRule="exact"/>
        <w:ind w:firstLineChars="200" w:firstLine="48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本周起幼儿开</w:t>
      </w:r>
      <w:r>
        <w:rPr>
          <w:rFonts w:ascii="宋体" w:eastAsia="宋体" w:hAnsi="宋体" w:cs="宋体" w:hint="eastAsia"/>
          <w:bCs/>
        </w:rPr>
        <w:t>始学习新早操，请老师抓紧时间教会孩子，新音乐根据幼儿学习情况适时更换（徐燕红负责）。</w:t>
      </w:r>
    </w:p>
    <w:p w:rsidR="00C64846" w:rsidRDefault="0035715E">
      <w:pPr>
        <w:numPr>
          <w:ilvl w:val="0"/>
          <w:numId w:val="1"/>
        </w:numPr>
        <w:spacing w:line="370" w:lineRule="exact"/>
        <w:ind w:firstLineChars="200" w:firstLine="48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本周起采用二次验菜制，早上门岗人员和一位保育老师</w:t>
      </w:r>
      <w:r>
        <w:rPr>
          <w:rFonts w:ascii="宋体" w:eastAsia="宋体" w:hAnsi="宋体" w:cs="宋体" w:hint="eastAsia"/>
          <w:bCs/>
        </w:rPr>
        <w:t>7</w:t>
      </w:r>
      <w:r>
        <w:rPr>
          <w:rFonts w:ascii="宋体" w:eastAsia="宋体" w:hAnsi="宋体" w:cs="宋体" w:hint="eastAsia"/>
          <w:bCs/>
        </w:rPr>
        <w:t>点</w:t>
      </w:r>
      <w:r>
        <w:rPr>
          <w:rFonts w:ascii="宋体" w:eastAsia="宋体" w:hAnsi="宋体" w:cs="宋体" w:hint="eastAsia"/>
          <w:bCs/>
        </w:rPr>
        <w:t>45</w:t>
      </w:r>
      <w:r>
        <w:rPr>
          <w:rFonts w:ascii="宋体" w:eastAsia="宋体" w:hAnsi="宋体" w:cs="宋体" w:hint="eastAsia"/>
          <w:bCs/>
        </w:rPr>
        <w:t>分到食堂验菜。保育员每人一周，</w:t>
      </w:r>
      <w:r w:rsidR="00B56196">
        <w:rPr>
          <w:rFonts w:ascii="宋体" w:eastAsia="宋体" w:hAnsi="宋体" w:cs="宋体" w:hint="eastAsia"/>
          <w:bCs/>
        </w:rPr>
        <w:t>详见“二幼</w:t>
      </w:r>
      <w:r w:rsidR="00B56196" w:rsidRPr="00B56196">
        <w:rPr>
          <w:rFonts w:ascii="宋体" w:eastAsia="宋体" w:hAnsi="宋体" w:cs="宋体" w:hint="eastAsia"/>
          <w:bCs/>
        </w:rPr>
        <w:t>验菜人员排班</w:t>
      </w:r>
      <w:r w:rsidR="00B56196">
        <w:rPr>
          <w:rFonts w:ascii="宋体" w:eastAsia="宋体" w:hAnsi="宋体" w:cs="宋体" w:hint="eastAsia"/>
          <w:bCs/>
        </w:rPr>
        <w:t>”</w:t>
      </w:r>
      <w:r w:rsidR="00B56196" w:rsidRPr="00B56196">
        <w:rPr>
          <w:rFonts w:ascii="宋体" w:eastAsia="宋体" w:hAnsi="宋体" w:cs="宋体" w:hint="eastAsia"/>
          <w:bCs/>
        </w:rPr>
        <w:t>表</w:t>
      </w:r>
      <w:r>
        <w:rPr>
          <w:rFonts w:ascii="宋体" w:eastAsia="宋体" w:hAnsi="宋体" w:cs="宋体" w:hint="eastAsia"/>
          <w:bCs/>
        </w:rPr>
        <w:t>，轮到的人班里早到的孩子由隔壁班保育老师协作管理。曾晓翠每天验菜的同时，做好拍照上传等工作。周四下午三点到四点半“优选小组”成员投票选下一周的供应商。</w:t>
      </w:r>
    </w:p>
    <w:p w:rsidR="00C64846" w:rsidRDefault="0035715E">
      <w:pPr>
        <w:numPr>
          <w:ilvl w:val="0"/>
          <w:numId w:val="1"/>
        </w:numPr>
        <w:spacing w:line="37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bCs/>
        </w:rPr>
        <w:t>周一中午短会：月考核情况反馈</w:t>
      </w:r>
      <w:r>
        <w:rPr>
          <w:rFonts w:ascii="宋体" w:eastAsia="宋体" w:hAnsi="宋体" w:cs="宋体" w:hint="eastAsia"/>
          <w:bCs/>
        </w:rPr>
        <w:t>(</w:t>
      </w:r>
      <w:r>
        <w:rPr>
          <w:rFonts w:ascii="宋体" w:eastAsia="宋体" w:hAnsi="宋体" w:cs="宋体" w:hint="eastAsia"/>
          <w:color w:val="000000"/>
        </w:rPr>
        <w:t>详见</w:t>
      </w:r>
      <w:r>
        <w:rPr>
          <w:rFonts w:ascii="宋体" w:eastAsia="宋体" w:hAnsi="宋体" w:cs="宋体" w:hint="eastAsia"/>
          <w:color w:val="000000"/>
        </w:rPr>
        <w:t>园务公开</w:t>
      </w:r>
      <w:r>
        <w:rPr>
          <w:rFonts w:ascii="宋体" w:eastAsia="宋体" w:hAnsi="宋体" w:cs="宋体" w:hint="eastAsia"/>
          <w:color w:val="000000"/>
        </w:rPr>
        <w:t>，核对截止</w:t>
      </w:r>
      <w:r>
        <w:rPr>
          <w:rFonts w:ascii="宋体" w:eastAsia="宋体" w:hAnsi="宋体" w:cs="宋体" w:hint="eastAsia"/>
          <w:color w:val="000000"/>
        </w:rPr>
        <w:t>周</w:t>
      </w:r>
      <w:r>
        <w:rPr>
          <w:rFonts w:ascii="宋体" w:eastAsia="宋体" w:hAnsi="宋体" w:cs="宋体" w:hint="eastAsia"/>
          <w:color w:val="000000"/>
        </w:rPr>
        <w:t>四</w:t>
      </w:r>
      <w:r>
        <w:rPr>
          <w:rFonts w:ascii="宋体" w:eastAsia="宋体" w:hAnsi="宋体" w:cs="宋体" w:hint="eastAsia"/>
          <w:color w:val="000000"/>
        </w:rPr>
        <w:t>）</w:t>
      </w:r>
      <w:r>
        <w:rPr>
          <w:rFonts w:ascii="宋体" w:eastAsia="宋体" w:hAnsi="宋体" w:cs="宋体" w:hint="eastAsia"/>
          <w:color w:val="000000"/>
        </w:rPr>
        <w:t>。</w:t>
      </w:r>
      <w:r>
        <w:rPr>
          <w:rFonts w:ascii="宋体" w:eastAsia="宋体" w:hAnsi="宋体" w:cs="宋体" w:hint="eastAsia"/>
          <w:bCs/>
        </w:rPr>
        <w:t>全体教职工做《余杭区人员密集场所消防培训测试卷》。</w:t>
      </w:r>
    </w:p>
    <w:p w:rsidR="00C64846" w:rsidRDefault="0035715E">
      <w:pPr>
        <w:numPr>
          <w:ilvl w:val="0"/>
          <w:numId w:val="1"/>
        </w:numPr>
        <w:spacing w:line="370" w:lineRule="exact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</w:rPr>
        <w:t>爱的主题美工坊游戏</w:t>
      </w:r>
      <w:r>
        <w:rPr>
          <w:rFonts w:ascii="宋体" w:eastAsia="宋体" w:hAnsi="宋体" w:cs="宋体" w:hint="eastAsia"/>
          <w:color w:val="000000"/>
        </w:rPr>
        <w:t>联动</w:t>
      </w:r>
      <w:r>
        <w:rPr>
          <w:rFonts w:ascii="宋体" w:eastAsia="宋体" w:hAnsi="宋体" w:cs="宋体" w:hint="eastAsia"/>
          <w:color w:val="000000"/>
        </w:rPr>
        <w:t>环境创设，周五检查。</w:t>
      </w:r>
      <w:bookmarkStart w:id="0" w:name="_GoBack"/>
      <w:bookmarkEnd w:id="0"/>
    </w:p>
    <w:p w:rsidR="00C64846" w:rsidRDefault="0035715E">
      <w:pPr>
        <w:numPr>
          <w:ilvl w:val="0"/>
          <w:numId w:val="1"/>
        </w:numPr>
        <w:spacing w:line="37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Cs/>
        </w:rPr>
        <w:t>周四中午会议改到周三</w:t>
      </w:r>
      <w:r>
        <w:rPr>
          <w:rFonts w:ascii="宋体" w:eastAsia="宋体" w:hAnsi="宋体" w:cs="宋体" w:hint="eastAsia"/>
          <w:bCs/>
        </w:rPr>
        <w:t>中午：专家讲座《理解：从沟通开始》，主讲：杭州师范大学武建芬博士，教授，硕士生导师。</w:t>
      </w:r>
    </w:p>
    <w:p w:rsidR="00C64846" w:rsidRDefault="0035715E">
      <w:pPr>
        <w:numPr>
          <w:ilvl w:val="0"/>
          <w:numId w:val="1"/>
        </w:numPr>
        <w:spacing w:line="370" w:lineRule="exact"/>
        <w:ind w:firstLineChars="200" w:firstLine="48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color w:val="000000"/>
        </w:rPr>
        <w:t>预告：</w:t>
      </w:r>
      <w:r>
        <w:rPr>
          <w:rFonts w:ascii="宋体" w:eastAsia="宋体" w:hAnsi="宋体" w:cs="宋体" w:hint="eastAsia"/>
          <w:color w:val="000000"/>
        </w:rPr>
        <w:t>关于语言核心经验的研讨，</w:t>
      </w:r>
      <w:r>
        <w:rPr>
          <w:rFonts w:ascii="宋体" w:eastAsia="宋体" w:hAnsi="宋体" w:cs="宋体" w:hint="eastAsia"/>
          <w:color w:val="000000"/>
        </w:rPr>
        <w:t>6</w:t>
      </w:r>
      <w:r>
        <w:rPr>
          <w:rFonts w:ascii="宋体" w:eastAsia="宋体" w:hAnsi="宋体" w:cs="宋体" w:hint="eastAsia"/>
          <w:color w:val="000000"/>
        </w:rPr>
        <w:t>号出方案</w:t>
      </w:r>
      <w:r>
        <w:rPr>
          <w:rFonts w:ascii="宋体" w:eastAsia="宋体" w:hAnsi="宋体" w:cs="宋体" w:hint="eastAsia"/>
          <w:color w:val="000000"/>
        </w:rPr>
        <w:t>，</w:t>
      </w:r>
      <w:r>
        <w:rPr>
          <w:rFonts w:ascii="宋体" w:eastAsia="宋体" w:hAnsi="宋体" w:cs="宋体" w:hint="eastAsia"/>
          <w:color w:val="000000"/>
        </w:rPr>
        <w:t>请大家关注。教师折纸及即兴舞蹈的技能测试方案，优秀美术集体教学活动征集，详细见</w:t>
      </w:r>
      <w:r>
        <w:rPr>
          <w:rFonts w:ascii="宋体" w:eastAsia="宋体" w:hAnsi="宋体" w:cs="宋体" w:hint="eastAsia"/>
          <w:color w:val="000000"/>
        </w:rPr>
        <w:t>QQ</w:t>
      </w:r>
      <w:r>
        <w:rPr>
          <w:rFonts w:ascii="宋体" w:eastAsia="宋体" w:hAnsi="宋体" w:cs="宋体" w:hint="eastAsia"/>
          <w:color w:val="000000"/>
        </w:rPr>
        <w:t>群及网站方案。</w:t>
      </w:r>
    </w:p>
    <w:p w:rsidR="00C64846" w:rsidRDefault="0035715E">
      <w:pPr>
        <w:numPr>
          <w:ilvl w:val="0"/>
          <w:numId w:val="1"/>
        </w:numPr>
        <w:spacing w:line="37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一年之计在于春，请教师抓住春天的好天气，及时带领幼儿参加晨间户外运动，执行好每天两小时户外活动（含一小时体育运动）的要求。</w:t>
      </w:r>
    </w:p>
    <w:p w:rsidR="00C64846" w:rsidRDefault="0035715E">
      <w:pPr>
        <w:spacing w:line="370" w:lineRule="exact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7</w:t>
      </w:r>
      <w:r>
        <w:rPr>
          <w:rFonts w:ascii="宋体" w:eastAsia="宋体" w:hAnsi="宋体" w:cs="宋体" w:hint="eastAsia"/>
        </w:rPr>
        <w:t>.</w:t>
      </w:r>
      <w:r>
        <w:rPr>
          <w:rFonts w:ascii="宋体" w:eastAsia="宋体" w:hAnsi="宋体" w:cs="宋体" w:hint="eastAsia"/>
        </w:rPr>
        <w:t>安全护岗：本周小二班家长护学岗（下周小三班），下午门岗张云仙，请老师提前安排和通知好家长，家园携手一起做好幼儿来园离园期间的安全保护工作。</w:t>
      </w:r>
    </w:p>
    <w:p w:rsidR="00C64846" w:rsidRDefault="00C64846">
      <w:pPr>
        <w:spacing w:line="370" w:lineRule="exact"/>
      </w:pPr>
    </w:p>
    <w:sectPr w:rsidR="00C64846" w:rsidSect="00C64846">
      <w:pgSz w:w="11906" w:h="16838"/>
      <w:pgMar w:top="1157" w:right="1519" w:bottom="110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15E" w:rsidRDefault="0035715E" w:rsidP="00617BB1">
      <w:r>
        <w:separator/>
      </w:r>
    </w:p>
  </w:endnote>
  <w:endnote w:type="continuationSeparator" w:id="0">
    <w:p w:rsidR="0035715E" w:rsidRDefault="0035715E" w:rsidP="00617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15E" w:rsidRDefault="0035715E" w:rsidP="00617BB1">
      <w:r>
        <w:separator/>
      </w:r>
    </w:p>
  </w:footnote>
  <w:footnote w:type="continuationSeparator" w:id="0">
    <w:p w:rsidR="0035715E" w:rsidRDefault="0035715E" w:rsidP="00617B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EDB1"/>
    <w:multiLevelType w:val="singleLevel"/>
    <w:tmpl w:val="58B8EDB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002207E"/>
    <w:rsid w:val="0035715E"/>
    <w:rsid w:val="00617BB1"/>
    <w:rsid w:val="00B56196"/>
    <w:rsid w:val="00C64846"/>
    <w:rsid w:val="3002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84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17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17BB1"/>
    <w:rPr>
      <w:kern w:val="2"/>
      <w:sz w:val="18"/>
      <w:szCs w:val="18"/>
    </w:rPr>
  </w:style>
  <w:style w:type="paragraph" w:styleId="a4">
    <w:name w:val="footer"/>
    <w:basedOn w:val="a"/>
    <w:link w:val="Char0"/>
    <w:rsid w:val="00617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17BB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2017-03-03T08:27:00Z</dcterms:created>
  <dcterms:modified xsi:type="dcterms:W3CDTF">2017-03-03T08:29:00Z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