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52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  <w:t>组织发动</w:t>
      </w:r>
      <w:r>
        <w:rPr>
          <w:rFonts w:hint="eastAsia" w:ascii="Times New Roman" w:hAnsi="Times New Roman" w:eastAsia="方正小标宋_GBK" w:cs="Times New Roman"/>
          <w:sz w:val="44"/>
          <w:szCs w:val="52"/>
          <w:lang w:val="en-US" w:eastAsia="zh-CN"/>
        </w:rPr>
        <w:t>教育系统各单位</w:t>
      </w:r>
      <w:r>
        <w:rPr>
          <w:rFonts w:hint="default" w:ascii="Times New Roman" w:hAnsi="Times New Roman" w:eastAsia="方正小标宋_GBK" w:cs="Times New Roman"/>
          <w:sz w:val="44"/>
          <w:szCs w:val="52"/>
          <w:lang w:eastAsia="zh-CN"/>
        </w:rPr>
        <w:t>党员</w:t>
      </w:r>
      <w:r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  <w:t>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  <w:t>“晒晒我的十九大学习笔记”活动</w:t>
      </w:r>
      <w:r>
        <w:rPr>
          <w:rFonts w:hint="default" w:ascii="Times New Roman" w:hAnsi="Times New Roman" w:eastAsia="方正小标宋_GBK" w:cs="Times New Roman"/>
          <w:sz w:val="44"/>
          <w:szCs w:val="52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区各学校（单位）、幼儿园党组织：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为更好地贯彻落实党的十九大精神，全面展示我区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教育系统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党员干部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十九大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精神学习风采，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教育系统将组织党员开展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“晒晒我的十九大学习笔记”活动。现将活动的有关事项通知如下：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各学校（单位）、幼儿园党组织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要广泛组织发动党员参与《晒出十九大学习笔记，为新时代打Call》H5互动活动。每位党员可通过扫描二维码（附件1）进入活动页面，浏览至最后一页点击“晒出学习笔记”按钮，即可结合自身工作领域谈感想写体会，生成一份学习笔记，并主动转发至朋友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各学校（单位）、幼儿园党组织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要按要求统计好本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单位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党员的互动执行情况，认真填写《活动参与情况统计表》（附件2）；同时精选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张H5学习笔记截图，于12月1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日前将截图和统计表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通过内部交流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一并报给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教育局人事科柴华芬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spacing w:val="-8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  附件：1.</w:t>
      </w:r>
      <w:r>
        <w:rPr>
          <w:rFonts w:hint="default" w:ascii="Times New Roman" w:hAnsi="Times New Roman" w:eastAsia="仿宋" w:cs="Times New Roman"/>
          <w:spacing w:val="-8"/>
          <w:sz w:val="32"/>
          <w:szCs w:val="40"/>
          <w:lang w:eastAsia="zh-CN"/>
        </w:rPr>
        <w:t>《晒出十九大学习笔记，为新时代</w:t>
      </w:r>
      <w:r>
        <w:rPr>
          <w:rFonts w:hint="default" w:ascii="Times New Roman" w:hAnsi="Times New Roman" w:eastAsia="仿宋" w:cs="Times New Roman"/>
          <w:spacing w:val="-8"/>
          <w:sz w:val="32"/>
          <w:szCs w:val="40"/>
          <w:lang w:val="en-US" w:eastAsia="zh-CN"/>
        </w:rPr>
        <w:t>打Call</w:t>
      </w:r>
      <w:r>
        <w:rPr>
          <w:rFonts w:hint="default" w:ascii="Times New Roman" w:hAnsi="Times New Roman" w:eastAsia="仿宋" w:cs="Times New Roman"/>
          <w:spacing w:val="-8"/>
          <w:sz w:val="32"/>
          <w:szCs w:val="40"/>
          <w:lang w:eastAsia="zh-CN"/>
        </w:rPr>
        <w:t>》</w:t>
      </w:r>
      <w:r>
        <w:rPr>
          <w:rFonts w:hint="default" w:ascii="Times New Roman" w:hAnsi="Times New Roman" w:eastAsia="仿宋" w:cs="Times New Roman"/>
          <w:spacing w:val="-8"/>
          <w:sz w:val="32"/>
          <w:szCs w:val="40"/>
          <w:lang w:val="en-US" w:eastAsia="zh-CN"/>
        </w:rPr>
        <w:t>H5二维码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    2.活动参与情况统计表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pacing w:val="26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" w:cs="Times New Roman"/>
          <w:spacing w:val="26"/>
          <w:sz w:val="32"/>
          <w:szCs w:val="40"/>
          <w:lang w:val="en-US" w:eastAsia="zh-CN"/>
        </w:rPr>
        <w:t>中共</w:t>
      </w:r>
      <w:r>
        <w:rPr>
          <w:rFonts w:hint="eastAsia" w:ascii="Times New Roman" w:hAnsi="Times New Roman" w:eastAsia="仿宋" w:cs="Times New Roman"/>
          <w:spacing w:val="26"/>
          <w:sz w:val="32"/>
          <w:szCs w:val="40"/>
          <w:lang w:val="en-US" w:eastAsia="zh-CN"/>
        </w:rPr>
        <w:t>杭州市余杭区教育局委员会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                             2017年12月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日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附件1：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《晒出十九大学习笔记，为新时代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打Call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H5二维码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724910" cy="3791585"/>
            <wp:effectExtent l="0" t="0" r="889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3791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附件2：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活动参与情况统计表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填报单位：  填报人员：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联系方式：</w:t>
      </w:r>
    </w:p>
    <w:tbl>
      <w:tblPr>
        <w:tblStyle w:val="4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286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党员人数</w:t>
            </w:r>
          </w:p>
        </w:tc>
        <w:tc>
          <w:tcPr>
            <w:tcW w:w="28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活动参与人数</w:t>
            </w:r>
          </w:p>
        </w:tc>
        <w:tc>
          <w:tcPr>
            <w:tcW w:w="30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晒出学习笔记量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286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30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286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30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9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286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30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286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30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286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30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286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30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请于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12月1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日前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将该表报给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教育局人事科柴华芬。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36CBC"/>
    <w:rsid w:val="00D84CC4"/>
    <w:rsid w:val="016A0588"/>
    <w:rsid w:val="11E36CBC"/>
    <w:rsid w:val="1450442B"/>
    <w:rsid w:val="23341CE4"/>
    <w:rsid w:val="2C6C054E"/>
    <w:rsid w:val="3944715B"/>
    <w:rsid w:val="409A0398"/>
    <w:rsid w:val="4D3316DD"/>
    <w:rsid w:val="4FAC22E9"/>
    <w:rsid w:val="60514D2F"/>
    <w:rsid w:val="65411510"/>
    <w:rsid w:val="68D907B6"/>
    <w:rsid w:val="6B2240A6"/>
    <w:rsid w:val="6D300D8D"/>
    <w:rsid w:val="70BE4DFE"/>
    <w:rsid w:val="77877DC9"/>
    <w:rsid w:val="7AD47FD2"/>
    <w:rsid w:val="7DFD5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2017-12-19T09:38:00Z</dcterms:created>
  <dc:creator>阳光雨露</dc:creator>
  <cp:lastModifiedBy>阳光雨露</cp:lastModifiedBy>
  <dcterms:modified xsi:type="dcterms:W3CDTF">2017-12-19T09:40:53Z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